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D4" w:rsidRDefault="001773D4" w:rsidP="001773D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ชื่อเรื่อง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การพัฒนา</w:t>
      </w:r>
      <w:r>
        <w:rPr>
          <w:rFonts w:ascii="TH SarabunPSK" w:hAnsi="TH SarabunPSK" w:cs="TH SarabunPSK" w:hint="cs"/>
          <w:sz w:val="28"/>
          <w:cs/>
        </w:rPr>
        <w:t>การจัดกิจกรรมการเรียนรู้โดยเน้นผู้เรียนเป็นสำคัญ เพื่อเสริมสร้างความสามารถ</w:t>
      </w:r>
    </w:p>
    <w:p w:rsidR="001773D4" w:rsidRDefault="001773D4" w:rsidP="001773D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ในการเขียนสะกดคำ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สำหรับนักเรียนชั้นประถมศึกษาปีที่ </w:t>
      </w:r>
      <w:r>
        <w:rPr>
          <w:rFonts w:ascii="TH SarabunPSK" w:hAnsi="TH SarabunPSK" w:cs="TH SarabunPSK"/>
          <w:sz w:val="28"/>
        </w:rPr>
        <w:t>2</w:t>
      </w:r>
    </w:p>
    <w:p w:rsidR="001773D4" w:rsidRPr="002701F5" w:rsidRDefault="001773D4" w:rsidP="001773D4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sz w:val="28"/>
          <w:cs/>
        </w:rPr>
        <w:t>ชื่อผู้วิจัย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นางปราณี  ชาญธัญกรรม</w:t>
      </w:r>
    </w:p>
    <w:p w:rsidR="001773D4" w:rsidRPr="002701F5" w:rsidRDefault="001773D4" w:rsidP="001773D4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2701F5">
        <w:rPr>
          <w:rFonts w:ascii="TH SarabunPSK" w:hAnsi="TH SarabunPSK" w:cs="TH SarabunPSK"/>
          <w:color w:val="FF0000"/>
          <w:sz w:val="28"/>
          <w:cs/>
        </w:rPr>
        <w:tab/>
      </w:r>
      <w:r w:rsidRPr="002701F5">
        <w:rPr>
          <w:rFonts w:ascii="TH SarabunPSK" w:hAnsi="TH SarabunPSK" w:cs="TH SarabunPSK"/>
          <w:color w:val="FF0000"/>
          <w:sz w:val="28"/>
          <w:cs/>
        </w:rPr>
        <w:tab/>
      </w:r>
      <w:r w:rsidRPr="005505A8">
        <w:rPr>
          <w:rFonts w:ascii="TH SarabunPSK" w:hAnsi="TH SarabunPSK" w:cs="TH SarabunPSK"/>
          <w:sz w:val="28"/>
          <w:cs/>
        </w:rPr>
        <w:t xml:space="preserve">ตำแหน่ง  </w:t>
      </w:r>
      <w:r w:rsidRPr="005505A8">
        <w:rPr>
          <w:rFonts w:ascii="TH SarabunPSK" w:hAnsi="TH SarabunPSK" w:cs="TH SarabunPSK" w:hint="cs"/>
          <w:sz w:val="28"/>
          <w:cs/>
        </w:rPr>
        <w:t xml:space="preserve">ครู  </w:t>
      </w:r>
      <w:proofErr w:type="spellStart"/>
      <w:r w:rsidRPr="005505A8">
        <w:rPr>
          <w:rFonts w:ascii="TH SarabunPSK" w:hAnsi="TH SarabunPSK" w:cs="TH SarabunPSK"/>
          <w:sz w:val="28"/>
          <w:cs/>
        </w:rPr>
        <w:t>วิทย</w:t>
      </w:r>
      <w:proofErr w:type="spellEnd"/>
      <w:r w:rsidRPr="005505A8">
        <w:rPr>
          <w:rFonts w:ascii="TH SarabunPSK" w:hAnsi="TH SarabunPSK" w:cs="TH SarabunPSK"/>
          <w:sz w:val="28"/>
          <w:cs/>
        </w:rPr>
        <w:t xml:space="preserve">ฐานะ </w:t>
      </w:r>
      <w:r w:rsidRPr="005505A8">
        <w:rPr>
          <w:rFonts w:ascii="TH SarabunPSK" w:hAnsi="TH SarabunPSK" w:cs="TH SarabunPSK" w:hint="cs"/>
          <w:sz w:val="28"/>
          <w:cs/>
        </w:rPr>
        <w:t>ครู</w:t>
      </w:r>
      <w:r w:rsidRPr="005505A8">
        <w:rPr>
          <w:rFonts w:ascii="TH SarabunPSK" w:hAnsi="TH SarabunPSK" w:cs="TH SarabunPSK"/>
          <w:sz w:val="28"/>
          <w:cs/>
        </w:rPr>
        <w:t>ชำนาญการพิเศษ</w:t>
      </w:r>
    </w:p>
    <w:p w:rsidR="001773D4" w:rsidRDefault="001773D4" w:rsidP="001773D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โรงเรียนเทศบาล  ๔  (</w:t>
      </w:r>
      <w:r>
        <w:rPr>
          <w:rFonts w:ascii="TH SarabunPSK" w:hAnsi="TH SarabunPSK" w:cs="TH SarabunPSK" w:hint="cs"/>
          <w:sz w:val="28"/>
          <w:cs/>
        </w:rPr>
        <w:t>หนองแคอนุสรณ์</w:t>
      </w:r>
      <w:r>
        <w:rPr>
          <w:rFonts w:ascii="TH SarabunPSK" w:hAnsi="TH SarabunPSK" w:cs="TH SarabunPSK"/>
          <w:sz w:val="28"/>
          <w:cs/>
        </w:rPr>
        <w:t>)  สังกัด</w:t>
      </w:r>
      <w:r>
        <w:rPr>
          <w:rFonts w:ascii="TH SarabunPSK" w:hAnsi="TH SarabunPSK" w:cs="TH SarabunPSK" w:hint="cs"/>
          <w:sz w:val="28"/>
          <w:cs/>
        </w:rPr>
        <w:t>กอง</w:t>
      </w:r>
      <w:r>
        <w:rPr>
          <w:rFonts w:ascii="TH SarabunPSK" w:hAnsi="TH SarabunPSK" w:cs="TH SarabunPSK"/>
          <w:sz w:val="28"/>
          <w:cs/>
        </w:rPr>
        <w:t>การศึกษาเทศบาล</w:t>
      </w:r>
      <w:r>
        <w:rPr>
          <w:rFonts w:ascii="TH SarabunPSK" w:hAnsi="TH SarabunPSK" w:cs="TH SarabunPSK" w:hint="cs"/>
          <w:sz w:val="28"/>
          <w:cs/>
        </w:rPr>
        <w:t>ตำบลหนองแค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อำเภอหนองแค  </w:t>
      </w:r>
      <w:r>
        <w:rPr>
          <w:rFonts w:ascii="TH SarabunPSK" w:hAnsi="TH SarabunPSK" w:cs="TH SarabunPSK"/>
          <w:sz w:val="28"/>
          <w:cs/>
        </w:rPr>
        <w:t>จังหวัดสระบุรี</w:t>
      </w:r>
    </w:p>
    <w:p w:rsidR="001773D4" w:rsidRDefault="001773D4" w:rsidP="001773D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ปีที่วิจัย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ปีการศึกษา  </w:t>
      </w:r>
      <w:r>
        <w:rPr>
          <w:rFonts w:ascii="TH SarabunPSK" w:hAnsi="TH SarabunPSK" w:cs="TH SarabunPSK"/>
          <w:sz w:val="28"/>
        </w:rPr>
        <w:t>2561</w:t>
      </w:r>
    </w:p>
    <w:p w:rsidR="001773D4" w:rsidRDefault="001773D4" w:rsidP="001773D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773D4" w:rsidRDefault="001773D4" w:rsidP="001773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:rsidR="001773D4" w:rsidRDefault="001773D4" w:rsidP="001773D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773D4" w:rsidRDefault="001773D4" w:rsidP="001773D4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การวิจัยครั้งนี้เป็นการวิจัยและพัฒนา ( </w:t>
      </w:r>
      <w:r>
        <w:rPr>
          <w:rFonts w:ascii="TH SarabunPSK" w:hAnsi="TH SarabunPSK" w:cs="TH SarabunPSK"/>
          <w:sz w:val="28"/>
        </w:rPr>
        <w:t xml:space="preserve">Research  &amp; Development </w:t>
      </w:r>
      <w:r>
        <w:rPr>
          <w:rFonts w:ascii="TH SarabunPSK" w:hAnsi="TH SarabunPSK" w:cs="TH SarabunPSK" w:hint="cs"/>
          <w:sz w:val="28"/>
          <w:cs/>
        </w:rPr>
        <w:t xml:space="preserve">)  มีวัตถุประสงค์   ดังนี้  1)  เพื่อพัฒนาการจัดกิจกรรมการเรียนรู้โดยเน้นผู้เรียนเป็นสำคัญ เพื่อเสริมสร้างความสามารถในการเขียนสะกดคำ สำหรับนักเรียนชั้นประถมศึกษาปีที่ </w:t>
      </w:r>
      <w:r>
        <w:rPr>
          <w:rFonts w:ascii="TH SarabunPSK" w:hAnsi="TH SarabunPSK" w:cs="TH SarabunPSK"/>
          <w:sz w:val="28"/>
        </w:rPr>
        <w:t>2   2</w:t>
      </w:r>
      <w:r>
        <w:rPr>
          <w:rFonts w:ascii="TH SarabunPSK" w:hAnsi="TH SarabunPSK" w:cs="TH SarabunPSK" w:hint="cs"/>
          <w:sz w:val="28"/>
          <w:cs/>
        </w:rPr>
        <w:t xml:space="preserve">)  เพื่อเปรียบเทียบความสามารถในการเขียนสะกดคำ ของนักเรียนชั้นประถมศึกษาปีที่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 xml:space="preserve">ก่อนและหลังการจัดกิจกรรมการเรียนรู้โดยเน้นผู้เรียนเป็นสำคัญ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) เพื่อเปรียบเทียบผลสัมฤทธิ์ทางการเรียนภาษาไทย ของนักเรียนชั้นประถมศึกษาปีที่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 xml:space="preserve">ก่อนและหลังการจัดกิจกรรมการเรียนรู้โดยเน้นผู้เรียนเป็นสำคัญ และ 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 w:hint="cs"/>
          <w:sz w:val="28"/>
          <w:cs/>
        </w:rPr>
        <w:t xml:space="preserve">)  เพื่อศึกษาความคิดเห็นของนักเรียนชั้นประถมศึกษาปีที่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ที่มีต่อการจัดกิจกรรมการเรียนรู้โดยเน้นผู้เรียนเป็นสำคัญ  กลุ่มตัวอย่างครูที่ใช้ในการวิจัยครั้งนี้เป็นนักเรียนชั้นประถมศึกษาปีที่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โรงเรียนเทศบาล ๔ (หนองแคอนุสรณ์)  ปีการศึกษา </w:t>
      </w:r>
      <w:r>
        <w:rPr>
          <w:rFonts w:ascii="TH SarabunPSK" w:hAnsi="TH SarabunPSK" w:cs="TH SarabunPSK"/>
          <w:sz w:val="28"/>
        </w:rPr>
        <w:t xml:space="preserve">2561 </w:t>
      </w:r>
      <w:r>
        <w:rPr>
          <w:rFonts w:ascii="TH SarabunPSK" w:hAnsi="TH SarabunPSK" w:cs="TH SarabunPSK" w:hint="cs"/>
          <w:sz w:val="28"/>
          <w:cs/>
        </w:rPr>
        <w:t xml:space="preserve">ภาคเรียนที่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จำนวน </w:t>
      </w:r>
      <w:r>
        <w:rPr>
          <w:rFonts w:ascii="TH SarabunPSK" w:hAnsi="TH SarabunPSK" w:cs="TH SarabunPSK"/>
          <w:sz w:val="28"/>
        </w:rPr>
        <w:t xml:space="preserve">33 </w:t>
      </w:r>
      <w:r>
        <w:rPr>
          <w:rFonts w:ascii="TH SarabunPSK" w:hAnsi="TH SarabunPSK" w:cs="TH SarabunPSK" w:hint="cs"/>
          <w:sz w:val="28"/>
          <w:cs/>
        </w:rPr>
        <w:t xml:space="preserve">คน  </w:t>
      </w:r>
      <w:r>
        <w:rPr>
          <w:rFonts w:ascii="TH SarabunPSK" w:hAnsi="TH SarabunPSK" w:cs="TH SarabunPSK" w:hint="cs"/>
          <w:i/>
          <w:sz w:val="28"/>
          <w:cs/>
        </w:rPr>
        <w:t xml:space="preserve">ซึ่งได้มาจากการสุ่มอย่างง่าย  ( </w:t>
      </w:r>
      <w:r>
        <w:rPr>
          <w:rFonts w:ascii="TH SarabunPSK" w:hAnsi="TH SarabunPSK" w:cs="TH SarabunPSK"/>
          <w:iCs/>
          <w:sz w:val="28"/>
        </w:rPr>
        <w:t xml:space="preserve">Simple  Random  Sampling </w:t>
      </w:r>
      <w:r>
        <w:rPr>
          <w:rFonts w:ascii="TH SarabunPSK" w:hAnsi="TH SarabunPSK" w:cs="TH SarabunPSK" w:hint="cs"/>
          <w:i/>
          <w:sz w:val="28"/>
          <w:cs/>
        </w:rPr>
        <w:t>)  โดยใช้ห้องเรียนเป็นหน่วยในการสุ่ม</w:t>
      </w:r>
      <w:r>
        <w:rPr>
          <w:rFonts w:ascii="TH SarabunPSK" w:hAnsi="TH SarabunPSK" w:cs="TH SarabunPSK" w:hint="cs"/>
          <w:sz w:val="28"/>
          <w:cs/>
        </w:rPr>
        <w:t xml:space="preserve"> เครื่องมือที่ใช้ในการวิจัย ประกอบด้วย  แผนการจัดการเรียนรู้ด้วยกิจกรรมการเรียนรู้โดยเน้นผู้เรียนเป็นสำคัญ เทคนิคการเรียนรู้แบบร่วมมือกัน    เกมการศึกษา  แบบฝึกเสริมทักษะการเขียนสะกดคำ  และสื่อเอกสารบัตรภาพ บัตรคำ บัตรปริศนาคำทาย  ใบความรู้       ใบงาน และภาระงาน   และเครื่องมือที่ใช้ในการเก็บรวบรวมข้อมูล ได้แก่ แบบทดสอบวัดความสามารถในการเขียนสะกดคำ  แบบทดสอบวัดผลสัมฤทธิ์ทางการเรียนภาษาไทย และแบบสอบถามความพึงพอใจ  การวิเคราะห์ข้อมูลโดยใช้ร้อยละ (</w:t>
      </w:r>
      <w:r>
        <w:rPr>
          <w:rFonts w:ascii="TH SarabunPSK" w:hAnsi="TH SarabunPSK" w:cs="TH SarabunPSK"/>
          <w:sz w:val="28"/>
        </w:rPr>
        <w:t>%</w:t>
      </w:r>
      <w:r>
        <w:rPr>
          <w:rFonts w:ascii="TH SarabunPSK" w:hAnsi="TH SarabunPSK" w:cs="TH SarabunPSK" w:hint="cs"/>
          <w:sz w:val="28"/>
          <w:cs/>
        </w:rPr>
        <w:t>)  ค่าเฉลี่ย (</w:t>
      </w:r>
      <w:r>
        <w:rPr>
          <w:rFonts w:ascii="TH SarabunPSK" w:hAnsi="TH SarabunPSK" w:cs="TH SarabunPSK"/>
          <w:sz w:val="28"/>
        </w:rPr>
        <w:t>x</w:t>
      </w:r>
      <w:r>
        <w:rPr>
          <w:rFonts w:ascii="TH SarabunPSK" w:hAnsi="TH SarabunPSK" w:cs="TH SarabunPSK" w:hint="cs"/>
          <w:sz w:val="28"/>
          <w:cs/>
        </w:rPr>
        <w:t>)   ส่วนเบี่ยงเบนมาตรฐาน  (</w:t>
      </w:r>
      <w:r>
        <w:rPr>
          <w:rFonts w:ascii="TH SarabunPSK" w:hAnsi="TH SarabunPSK" w:cs="TH SarabunPSK"/>
          <w:sz w:val="28"/>
        </w:rPr>
        <w:t>S.D.</w:t>
      </w:r>
      <w:r>
        <w:rPr>
          <w:rFonts w:ascii="TH SarabunPSK" w:hAnsi="TH SarabunPSK" w:cs="TH SarabunPSK" w:hint="cs"/>
          <w:sz w:val="28"/>
          <w:cs/>
        </w:rPr>
        <w:t>)   สถิติที (</w:t>
      </w:r>
      <w:r>
        <w:rPr>
          <w:rFonts w:ascii="TH SarabunPSK" w:hAnsi="TH SarabunPSK" w:cs="TH SarabunPSK"/>
          <w:sz w:val="28"/>
        </w:rPr>
        <w:t>t-test</w:t>
      </w:r>
      <w:r>
        <w:rPr>
          <w:rFonts w:ascii="TH SarabunPSK" w:hAnsi="TH SarabunPSK" w:cs="TH SarabunPSK" w:hint="cs"/>
          <w:sz w:val="28"/>
          <w:cs/>
        </w:rPr>
        <w:t>) และการวิเคราะห์เนื้อหา</w:t>
      </w:r>
    </w:p>
    <w:p w:rsidR="001773D4" w:rsidRPr="005505A8" w:rsidRDefault="001773D4" w:rsidP="001773D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5505A8">
        <w:rPr>
          <w:rFonts w:ascii="TH SarabunPSK" w:hAnsi="TH SarabunPSK" w:cs="TH SarabunPSK"/>
          <w:b/>
          <w:bCs/>
          <w:sz w:val="28"/>
          <w:cs/>
        </w:rPr>
        <w:t>ผลการวิจัยพบว่า</w:t>
      </w:r>
    </w:p>
    <w:p w:rsidR="001773D4" w:rsidRPr="003654E3" w:rsidRDefault="001773D4" w:rsidP="001773D4">
      <w:pPr>
        <w:spacing w:after="0" w:line="240" w:lineRule="auto"/>
        <w:ind w:firstLine="1298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eastAsiaTheme="minorEastAsia" w:hAnsi="TH SarabunPSK" w:cs="TH SarabunPSK"/>
          <w:sz w:val="28"/>
          <w:cs/>
        </w:rPr>
        <w:t>1.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ผลการศึกษาข้อมูลการพัฒนาการจัดกิจกรรมการเรียนรู้โดยเน้นผู้เรียนเป็นสำคัญ เพื่อเสริมสร้างความสามารถในการเขียนสะกดคำ สำหรับนักเรียนชั้นประถมศึกษาปีที่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 xml:space="preserve">ได้สื่อและนวัตกรรมที่หลากหลาย คือ เกมการศึกษา แบบฝึกเสริมทักษะการเขียนสะกดคำ บัตรภาพ บัตรคำ บัตรปริศนาคำทาย แผนผังเพลง ใบความรู้ ใบงาน และภาระงาน ประกอบการจัดกิจกรรมการเรียนรู้ </w:t>
      </w:r>
      <w:r>
        <w:rPr>
          <w:rFonts w:ascii="TH SarabunPSK" w:hAnsi="TH SarabunPSK" w:cs="TH SarabunPSK"/>
          <w:sz w:val="28"/>
        </w:rPr>
        <w:t xml:space="preserve">4 </w:t>
      </w:r>
      <w:r>
        <w:rPr>
          <w:rFonts w:ascii="TH SarabunPSK" w:hAnsi="TH SarabunPSK" w:cs="TH SarabunPSK" w:hint="cs"/>
          <w:sz w:val="28"/>
          <w:cs/>
        </w:rPr>
        <w:t xml:space="preserve">ขั้นตอน ได้แก่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) ขั้นเตรียมความพร้อม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) ขั้นนำเข้าสู่บทเรียน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) ขั้นกิจกรรมการเรียนรู้ และ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 w:hint="cs"/>
          <w:sz w:val="28"/>
          <w:cs/>
        </w:rPr>
        <w:t>) ขั้นสรุปและประเมินผล</w:t>
      </w:r>
    </w:p>
    <w:p w:rsidR="001773D4" w:rsidRPr="005505A8" w:rsidRDefault="001773D4" w:rsidP="001773D4">
      <w:pPr>
        <w:spacing w:after="0" w:line="240" w:lineRule="auto"/>
        <w:ind w:firstLine="1298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2.  </w:t>
      </w:r>
      <w:r>
        <w:rPr>
          <w:rFonts w:ascii="TH SarabunPSK" w:hAnsi="TH SarabunPSK" w:cs="TH SarabunPSK" w:hint="cs"/>
          <w:sz w:val="28"/>
          <w:cs/>
        </w:rPr>
        <w:t xml:space="preserve">ผลการพัฒนาการจัดกิจกรรมการเรียนรู้โดยเน้นผู้เรียนเป็นสำคัญ เพื่อเสริมสร้างความสามารถในการเขียนสะกดคำ สำหรับนักเรียนชั้นประถมศึกษาปีที่ </w:t>
      </w:r>
      <w:proofErr w:type="gramStart"/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 โดยการนำไปทดลองใช้กับนักเรียนชั้นประถมศึกษาปีที่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/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จำนวน </w:t>
      </w:r>
      <w:r>
        <w:rPr>
          <w:rFonts w:ascii="TH SarabunPSK" w:hAnsi="TH SarabunPSK" w:cs="TH SarabunPSK"/>
          <w:sz w:val="28"/>
        </w:rPr>
        <w:t xml:space="preserve">30 </w:t>
      </w:r>
      <w:r>
        <w:rPr>
          <w:rFonts w:ascii="TH SarabunPSK" w:hAnsi="TH SarabunPSK" w:cs="TH SarabunPSK" w:hint="cs"/>
          <w:sz w:val="28"/>
          <w:cs/>
        </w:rPr>
        <w:t>คน พบว่า มีประสิทธิภาพของกระบวนการและผลลัพธ์ (</w:t>
      </w:r>
      <w:r>
        <w:rPr>
          <w:rFonts w:ascii="TH SarabunPSK" w:hAnsi="TH SarabunPSK" w:cs="TH SarabunPSK"/>
          <w:sz w:val="28"/>
        </w:rPr>
        <w:t>E</w:t>
      </w:r>
      <w:r>
        <w:rPr>
          <w:rFonts w:ascii="TH SarabunPSK" w:hAnsi="TH SarabunPSK" w:cs="TH SarabunPSK"/>
          <w:sz w:val="28"/>
          <w:vertAlign w:val="subscript"/>
        </w:rPr>
        <w:t>1</w:t>
      </w:r>
      <w:r>
        <w:rPr>
          <w:rFonts w:ascii="TH SarabunPSK" w:hAnsi="TH SarabunPSK" w:cs="TH SarabunPSK" w:hint="cs"/>
          <w:sz w:val="28"/>
          <w:cs/>
        </w:rPr>
        <w:t>/</w:t>
      </w:r>
      <w:r>
        <w:rPr>
          <w:rFonts w:ascii="TH SarabunPSK" w:hAnsi="TH SarabunPSK" w:cs="TH SarabunPSK"/>
          <w:sz w:val="28"/>
        </w:rPr>
        <w:t>E</w:t>
      </w:r>
      <w:r>
        <w:rPr>
          <w:rFonts w:ascii="TH SarabunPSK" w:hAnsi="TH SarabunPSK" w:cs="TH SarabunPSK"/>
          <w:sz w:val="28"/>
          <w:vertAlign w:val="subscript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) เท่ากับ </w:t>
      </w:r>
      <w:r>
        <w:rPr>
          <w:rFonts w:ascii="TH SarabunPSK" w:hAnsi="TH SarabunPSK" w:cs="TH SarabunPSK"/>
          <w:sz w:val="28"/>
        </w:rPr>
        <w:t>82.08</w:t>
      </w:r>
      <w:r>
        <w:rPr>
          <w:rFonts w:ascii="TH SarabunPSK" w:hAnsi="TH SarabunPSK" w:cs="TH SarabunPSK" w:hint="cs"/>
          <w:sz w:val="28"/>
          <w:cs/>
        </w:rPr>
        <w:t>/</w:t>
      </w:r>
      <w:r>
        <w:rPr>
          <w:rFonts w:ascii="TH SarabunPSK" w:hAnsi="TH SarabunPSK" w:cs="TH SarabunPSK"/>
          <w:sz w:val="28"/>
        </w:rPr>
        <w:t>83.89</w:t>
      </w:r>
      <w:r>
        <w:rPr>
          <w:rFonts w:ascii="TH SarabunPSK" w:hAnsi="TH SarabunPSK" w:cs="TH SarabunPSK" w:hint="cs"/>
          <w:sz w:val="28"/>
          <w:cs/>
        </w:rPr>
        <w:t xml:space="preserve">  มีประสิทธิภาพตามเกณฑ์ </w:t>
      </w:r>
      <w:r>
        <w:rPr>
          <w:rFonts w:ascii="TH SarabunPSK" w:hAnsi="TH SarabunPSK" w:cs="TH SarabunPSK"/>
          <w:sz w:val="28"/>
        </w:rPr>
        <w:t>80</w:t>
      </w:r>
      <w:r>
        <w:rPr>
          <w:rFonts w:ascii="TH SarabunPSK" w:hAnsi="TH SarabunPSK" w:cs="TH SarabunPSK" w:hint="cs"/>
          <w:sz w:val="28"/>
          <w:cs/>
        </w:rPr>
        <w:t>/</w:t>
      </w:r>
      <w:r>
        <w:rPr>
          <w:rFonts w:ascii="TH SarabunPSK" w:hAnsi="TH SarabunPSK" w:cs="TH SarabunPSK"/>
          <w:sz w:val="28"/>
        </w:rPr>
        <w:t xml:space="preserve">80 </w:t>
      </w:r>
      <w:r>
        <w:rPr>
          <w:rFonts w:ascii="TH SarabunPSK" w:hAnsi="TH SarabunPSK" w:cs="TH SarabunPSK" w:hint="cs"/>
          <w:sz w:val="28"/>
          <w:cs/>
        </w:rPr>
        <w:t xml:space="preserve">เป็นไปตามสมมติฐานการวิจัยข้อที่ </w:t>
      </w:r>
      <w:r>
        <w:rPr>
          <w:rFonts w:ascii="TH SarabunPSK" w:hAnsi="TH SarabunPSK" w:cs="TH SarabunPSK"/>
          <w:sz w:val="28"/>
        </w:rPr>
        <w:t>1</w:t>
      </w:r>
    </w:p>
    <w:p w:rsidR="001773D4" w:rsidRDefault="001773D4" w:rsidP="001773D4">
      <w:pPr>
        <w:spacing w:after="0" w:line="240" w:lineRule="auto"/>
        <w:ind w:firstLine="1298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3.  </w:t>
      </w:r>
      <w:r>
        <w:rPr>
          <w:rFonts w:ascii="TH SarabunPSK" w:hAnsi="TH SarabunPSK" w:cs="TH SarabunPSK" w:hint="cs"/>
          <w:sz w:val="28"/>
          <w:cs/>
        </w:rPr>
        <w:t xml:space="preserve">ความสามารถในการเขียนสะกดคำของนักเรียนชั้นประถมศึกษาปีที่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ที่เรียนด้วยการจัดกิจกรรมการเรียนรู้โดยเน้นผู้เรียนเป็นสำคัญ พบว่า หลังเรียนสูงกว่าก่อนเรียนอย่างมีนัยสำคัญทางสถิติที่ระดับ </w:t>
      </w:r>
      <w:r>
        <w:rPr>
          <w:rFonts w:ascii="TH SarabunPSK" w:hAnsi="TH SarabunPSK" w:cs="TH SarabunPSK"/>
          <w:sz w:val="28"/>
        </w:rPr>
        <w:t xml:space="preserve">.05 </w:t>
      </w:r>
      <w:r>
        <w:rPr>
          <w:rFonts w:ascii="TH SarabunPSK" w:hAnsi="TH SarabunPSK" w:cs="TH SarabunPSK" w:hint="cs"/>
          <w:sz w:val="28"/>
          <w:cs/>
        </w:rPr>
        <w:t xml:space="preserve">เป็นไปตามสมมติฐานการวิจัยข้อที่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:rsidR="001773D4" w:rsidRDefault="001773D4" w:rsidP="001773D4">
      <w:pPr>
        <w:spacing w:after="0" w:line="240" w:lineRule="auto"/>
        <w:ind w:firstLine="1298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4.  </w:t>
      </w:r>
      <w:r>
        <w:rPr>
          <w:rFonts w:ascii="TH SarabunPSK" w:hAnsi="TH SarabunPSK" w:cs="TH SarabunPSK" w:hint="cs"/>
          <w:sz w:val="28"/>
          <w:cs/>
        </w:rPr>
        <w:t xml:space="preserve">ผลสัมฤทธิ์ทางการเรียนภาษาไทยของนักเรียนชั้นประถมศึกษาปีที่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ที่เรียนด้วยการจัดกิจกรรมการเรียนรู้โดยเน้นผู้เรียนเป็นสำคัญ พบว่า หลังเรียนสูงกว่าก่อนเรียนอย่างมีนัยสำคัญทางสถิติที่ระดับ </w:t>
      </w:r>
      <w:r>
        <w:rPr>
          <w:rFonts w:ascii="TH SarabunPSK" w:hAnsi="TH SarabunPSK" w:cs="TH SarabunPSK"/>
          <w:sz w:val="28"/>
        </w:rPr>
        <w:t xml:space="preserve">.05 </w:t>
      </w:r>
      <w:r>
        <w:rPr>
          <w:rFonts w:ascii="TH SarabunPSK" w:hAnsi="TH SarabunPSK" w:cs="TH SarabunPSK" w:hint="cs"/>
          <w:sz w:val="28"/>
          <w:cs/>
        </w:rPr>
        <w:t xml:space="preserve">เป็นไปตามสมมติฐานการวิจัยข้อที่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:rsidR="001773D4" w:rsidRDefault="001773D4" w:rsidP="001773D4">
      <w:pPr>
        <w:spacing w:after="0" w:line="240" w:lineRule="auto"/>
        <w:ind w:firstLine="1298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5.  </w:t>
      </w:r>
      <w:r>
        <w:rPr>
          <w:rFonts w:ascii="TH SarabunPSK" w:hAnsi="TH SarabunPSK" w:cs="TH SarabunPSK" w:hint="cs"/>
          <w:sz w:val="28"/>
          <w:cs/>
        </w:rPr>
        <w:t xml:space="preserve">ความพึงพอใจของนักเรียนชั้นประถมศึกษาปีที่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 xml:space="preserve">ที่มีต่อการจัดกิจกรรมการเรียนรู้โดยเน้นผู้เรียนเป็นสำคัญ หลังจบการเรียนรู้ ในภาพรวมอยู่ในระดับพึงพอใจมาก </w:t>
      </w:r>
      <w:proofErr w:type="gramStart"/>
      <w:r>
        <w:rPr>
          <w:rFonts w:ascii="TH SarabunPSK" w:hAnsi="TH SarabunPSK" w:cs="TH SarabunPSK" w:hint="cs"/>
          <w:sz w:val="28"/>
          <w:cs/>
        </w:rPr>
        <w:t xml:space="preserve">( </w:t>
      </w:r>
      <w:r>
        <w:rPr>
          <w:rFonts w:ascii="TH SarabunPSK" w:hAnsi="TH SarabunPSK" w:cs="TH SarabunPSK"/>
          <w:sz w:val="28"/>
        </w:rPr>
        <w:t>x</w:t>
      </w:r>
      <w:proofErr w:type="gramEnd"/>
      <w:r>
        <w:rPr>
          <w:rFonts w:ascii="TH SarabunPSK" w:hAnsi="TH SarabunPSK" w:cs="TH SarabunPSK"/>
          <w:sz w:val="28"/>
        </w:rPr>
        <w:t xml:space="preserve"> = 2.70 , S.D. = 0.45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1773D4" w:rsidRDefault="001773D4" w:rsidP="001773D4">
      <w:pPr>
        <w:spacing w:after="0" w:line="240" w:lineRule="auto"/>
        <w:ind w:firstLine="1298"/>
        <w:jc w:val="thaiDistribute"/>
        <w:rPr>
          <w:rFonts w:ascii="TH SarabunPSK" w:hAnsi="TH SarabunPSK" w:cs="TH SarabunPSK"/>
          <w:sz w:val="28"/>
        </w:rPr>
      </w:pPr>
    </w:p>
    <w:p w:rsidR="001773D4" w:rsidRDefault="001773D4" w:rsidP="001773D4">
      <w:pPr>
        <w:spacing w:after="0" w:line="240" w:lineRule="auto"/>
        <w:ind w:firstLine="1298"/>
        <w:jc w:val="thaiDistribute"/>
        <w:rPr>
          <w:rFonts w:ascii="TH SarabunPSK" w:hAnsi="TH SarabunPSK" w:cs="TH SarabunPSK"/>
          <w:sz w:val="28"/>
        </w:rPr>
      </w:pPr>
    </w:p>
    <w:p w:rsidR="001773D4" w:rsidRDefault="001773D4" w:rsidP="001773D4">
      <w:pPr>
        <w:spacing w:after="0" w:line="240" w:lineRule="auto"/>
        <w:ind w:firstLine="1298"/>
        <w:jc w:val="thaiDistribute"/>
        <w:rPr>
          <w:rFonts w:ascii="TH SarabunPSK" w:hAnsi="TH SarabunPSK" w:cs="TH SarabunPSK"/>
          <w:sz w:val="28"/>
        </w:rPr>
      </w:pPr>
    </w:p>
    <w:p w:rsidR="00495396" w:rsidRPr="001773D4" w:rsidRDefault="00495396">
      <w:bookmarkStart w:id="0" w:name="_GoBack"/>
      <w:bookmarkEnd w:id="0"/>
    </w:p>
    <w:sectPr w:rsidR="00495396" w:rsidRPr="00177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D4"/>
    <w:rsid w:val="000B03D1"/>
    <w:rsid w:val="000F5561"/>
    <w:rsid w:val="001773D4"/>
    <w:rsid w:val="0049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D4"/>
    <w:pPr>
      <w:spacing w:after="160" w:line="259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D4"/>
    <w:pPr>
      <w:spacing w:after="160" w:line="259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 Pranee</dc:creator>
  <cp:lastModifiedBy>Kru Pranee</cp:lastModifiedBy>
  <cp:revision>1</cp:revision>
  <dcterms:created xsi:type="dcterms:W3CDTF">2021-02-10T14:14:00Z</dcterms:created>
  <dcterms:modified xsi:type="dcterms:W3CDTF">2021-02-10T14:15:00Z</dcterms:modified>
</cp:coreProperties>
</file>